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EF" w:rsidRPr="007218FD" w:rsidRDefault="008D31EF" w:rsidP="008F18CB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D31EF" w:rsidRPr="008D31EF" w:rsidTr="006B5154">
        <w:trPr>
          <w:trHeight w:val="993"/>
        </w:trPr>
        <w:tc>
          <w:tcPr>
            <w:tcW w:w="3686" w:type="dxa"/>
          </w:tcPr>
          <w:p w:rsidR="008D31EF" w:rsidRPr="008D31EF" w:rsidRDefault="007218FD" w:rsidP="008D31EF">
            <w:pPr>
              <w:framePr w:hSpace="180" w:wrap="around" w:vAnchor="text" w:hAnchor="margin" w:y="-3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</w:t>
            </w:r>
            <w:r w:rsidR="008D31EF"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муниципального </w:t>
            </w:r>
            <w:r w:rsidR="008D31EF"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8D31EF" w:rsidRPr="008D31EF" w:rsidRDefault="008D31EF" w:rsidP="008D31EF">
            <w:pPr>
              <w:framePr w:hSpace="180" w:wrap="around" w:vAnchor="text" w:hAnchor="margin" w:y="-3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  <w:r w:rsidRPr="008D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D31EF" w:rsidRPr="008D31EF" w:rsidRDefault="008D31EF" w:rsidP="008D31EF">
            <w:pPr>
              <w:framePr w:hSpace="180" w:wrap="around" w:vAnchor="text" w:hAnchor="margin" w:y="-3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D31EF" w:rsidRPr="008D31EF" w:rsidRDefault="008D31EF" w:rsidP="008D31EF">
            <w:pPr>
              <w:framePr w:hSpace="180" w:wrap="around" w:vAnchor="text" w:hAnchor="margin" w:y="-3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1E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5D3789" wp14:editId="0E2848C2">
                  <wp:extent cx="634365" cy="798830"/>
                  <wp:effectExtent l="0" t="0" r="0" b="127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1EF" w:rsidRPr="008D31EF" w:rsidRDefault="008D31EF" w:rsidP="008D31EF">
            <w:pPr>
              <w:framePr w:hSpace="180" w:wrap="around" w:vAnchor="text" w:hAnchor="margin" w:y="-3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8D31EF" w:rsidRPr="008D31EF" w:rsidRDefault="008D31EF" w:rsidP="008D31EF">
            <w:pPr>
              <w:framePr w:hSpace="180" w:wrap="around" w:vAnchor="text" w:hAnchor="margin" w:y="-3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proofErr w:type="spellEnd"/>
            <w:r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8D31EF" w:rsidRPr="008D31EF" w:rsidRDefault="008D31EF" w:rsidP="008D31EF">
            <w:pPr>
              <w:framePr w:hSpace="180" w:wrap="around" w:vAnchor="text" w:hAnchor="margin" w:y="-3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</w:t>
            </w:r>
            <w:proofErr w:type="spellEnd"/>
            <w:r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8D31EF" w:rsidRPr="008D31EF" w:rsidRDefault="008D31EF" w:rsidP="008D31EF">
            <w:pPr>
              <w:framePr w:hSpace="180" w:wrap="around" w:vAnchor="text" w:hAnchor="margin" w:y="-3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8D31EF" w:rsidRPr="008D31EF" w:rsidRDefault="008D31EF" w:rsidP="008D31EF">
            <w:pPr>
              <w:keepNext/>
              <w:framePr w:hSpace="180" w:wrap="around" w:vAnchor="text" w:hAnchor="margin" w:y="-332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D31EF" w:rsidRPr="008D31EF" w:rsidRDefault="001D118A" w:rsidP="008D31E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8D31EF" w:rsidRPr="007218FD" w:rsidRDefault="008D31EF" w:rsidP="008D3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1EF" w:rsidRPr="008F18CB" w:rsidRDefault="008D31EF" w:rsidP="008D3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11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8C486B">
        <w:rPr>
          <w:rFonts w:ascii="Times New Roman" w:hAnsi="Times New Roman" w:cs="Times New Roman"/>
          <w:i/>
          <w:sz w:val="28"/>
          <w:szCs w:val="28"/>
          <w:u w:val="single"/>
        </w:rPr>
        <w:t>15.04.2021   № 390</w:t>
      </w:r>
      <w:bookmarkStart w:id="0" w:name="_GoBack"/>
      <w:bookmarkEnd w:id="0"/>
    </w:p>
    <w:p w:rsidR="008D31EF" w:rsidRPr="008D31EF" w:rsidRDefault="008D31EF" w:rsidP="008D3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1EF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7218FD" w:rsidRDefault="007218FD" w:rsidP="008D3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7D4E" w:rsidRDefault="009841AC" w:rsidP="008F4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807C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изменени</w:t>
      </w:r>
      <w:r w:rsidR="00A67D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 </w:t>
      </w:r>
      <w:r w:rsidR="001D118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</w:t>
      </w:r>
      <w:r w:rsidR="00A67D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«Город Майкоп» от </w:t>
      </w:r>
      <w:r w:rsidR="00BA1F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11</w:t>
      </w:r>
      <w:r w:rsidR="003E41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BA1F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03</w:t>
      </w:r>
      <w:r w:rsidR="003E41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.20</w:t>
      </w:r>
      <w:r w:rsidR="00BA1F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="00A67D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="003E41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8F4597" w:rsidRPr="008F45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№ </w:t>
      </w:r>
      <w:r w:rsidR="00BA1F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234</w:t>
      </w:r>
      <w:r w:rsidR="008F4597" w:rsidRPr="008F45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8F4597" w:rsidRPr="008F4597" w:rsidRDefault="009841AC" w:rsidP="008F4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8F4597" w:rsidRPr="008F45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закреплении за муниципальными бюджетными общеобразовательными организациями муниципального </w:t>
      </w:r>
    </w:p>
    <w:p w:rsidR="0061442B" w:rsidRDefault="008F4597" w:rsidP="008F4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45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</w:t>
      </w:r>
      <w:r w:rsidR="00F073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ования «Город Майкоп» территорий</w:t>
      </w:r>
      <w:r w:rsidRPr="008F45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образования «Город Майкоп»</w:t>
      </w:r>
    </w:p>
    <w:p w:rsidR="00A67D4E" w:rsidRDefault="00A67D4E" w:rsidP="00614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31EF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частью 3 </w:t>
      </w:r>
      <w:hyperlink r:id="rId7" w:history="1">
        <w:r w:rsidRPr="00B013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статьи 67</w:t>
        </w:r>
      </w:hyperlink>
      <w:r w:rsidRPr="00B0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29</w:t>
      </w:r>
      <w:r w:rsidR="004A2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.12.2012</w:t>
      </w:r>
      <w:r w:rsidRPr="00B0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 273-ФЗ «Об образовании в Российской Федерации» и </w:t>
      </w:r>
      <w:hyperlink r:id="rId8" w:history="1">
        <w:r w:rsidRPr="00B013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</w:t>
        </w:r>
      </w:hyperlink>
      <w:r w:rsidRPr="00B0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013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Министерства Просвещения Российской Федерации от </w:t>
      </w:r>
      <w:r w:rsidR="00A67D4E">
        <w:rPr>
          <w:rFonts w:ascii="Times New Roman" w:hAnsi="Times New Roman" w:cs="Times New Roman"/>
          <w:color w:val="000000"/>
          <w:spacing w:val="1"/>
          <w:sz w:val="28"/>
          <w:szCs w:val="28"/>
        </w:rPr>
        <w:t>0</w:t>
      </w:r>
      <w:r w:rsidRPr="00B0130B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A67D4E">
        <w:rPr>
          <w:rFonts w:ascii="Times New Roman" w:hAnsi="Times New Roman" w:cs="Times New Roman"/>
          <w:color w:val="000000"/>
          <w:spacing w:val="1"/>
          <w:sz w:val="28"/>
          <w:szCs w:val="28"/>
        </w:rPr>
        <w:t>.09.</w:t>
      </w:r>
      <w:r w:rsidR="004A2C50">
        <w:rPr>
          <w:rFonts w:ascii="Times New Roman" w:hAnsi="Times New Roman" w:cs="Times New Roman"/>
          <w:color w:val="000000"/>
          <w:spacing w:val="1"/>
          <w:sz w:val="28"/>
          <w:szCs w:val="28"/>
        </w:rPr>
        <w:t>2020</w:t>
      </w:r>
      <w:r w:rsidRPr="00B013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№458</w:t>
      </w:r>
      <w:r w:rsidRPr="00B0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A67D4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</w:t>
      </w:r>
      <w:r w:rsidR="004A2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67D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4A2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67D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4A2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7D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proofErr w:type="gramEnd"/>
      <w:r w:rsidR="004A2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67D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4A2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67D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4A2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67D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4A2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67D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4A2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67D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="004A2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67D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4A2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67D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8D31EF" w:rsidRPr="00BA1FC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6105A" w:rsidRPr="00A67D4E" w:rsidRDefault="00807CE7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"/>
      <w:r w:rsidRPr="00A67D4E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66656" w:rsidRPr="00A67D4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22B2A" w:rsidRPr="00A67D4E">
        <w:rPr>
          <w:rFonts w:ascii="Times New Roman" w:hAnsi="Times New Roman" w:cs="Times New Roman"/>
          <w:sz w:val="28"/>
          <w:szCs w:val="28"/>
          <w:lang w:eastAsia="ru-RU"/>
        </w:rPr>
        <w:t xml:space="preserve">нести </w:t>
      </w:r>
      <w:r w:rsidR="00A67D4E" w:rsidRPr="00A67D4E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изменение </w:t>
      </w:r>
      <w:r w:rsidR="00322B2A" w:rsidRPr="00A67D4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67D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118A" w:rsidRPr="00A67D4E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A67D4E" w:rsidRPr="00A67D4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D118A" w:rsidRPr="00A67D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7D4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«Город Майкоп» </w:t>
      </w:r>
      <w:r w:rsidR="003E41C4" w:rsidRPr="00A67D4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A1FC3" w:rsidRPr="00A67D4E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1D118A" w:rsidRPr="00A67D4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A1FC3" w:rsidRPr="00A67D4E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3E41C4" w:rsidRPr="00A67D4E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BA1FC3" w:rsidRPr="00A67D4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67D4E" w:rsidRPr="00A67D4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E41C4" w:rsidRPr="00A67D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019B" w:rsidRPr="00A67D4E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BA1FC3" w:rsidRPr="00A67D4E">
        <w:rPr>
          <w:rFonts w:ascii="Times New Roman" w:hAnsi="Times New Roman" w:cs="Times New Roman"/>
          <w:sz w:val="28"/>
          <w:szCs w:val="28"/>
          <w:lang w:eastAsia="ru-RU"/>
        </w:rPr>
        <w:t>234</w:t>
      </w:r>
      <w:r w:rsidR="0028019B" w:rsidRPr="00A67D4E">
        <w:rPr>
          <w:rFonts w:ascii="Times New Roman" w:hAnsi="Times New Roman" w:cs="Times New Roman"/>
          <w:sz w:val="28"/>
          <w:szCs w:val="28"/>
          <w:lang w:eastAsia="ru-RU"/>
        </w:rPr>
        <w:t xml:space="preserve"> «О закреплении за муниципальными бюджетными общеобразовательными организациями муниципального образ</w:t>
      </w:r>
      <w:r w:rsidR="00F0731B">
        <w:rPr>
          <w:rFonts w:ascii="Times New Roman" w:hAnsi="Times New Roman" w:cs="Times New Roman"/>
          <w:sz w:val="28"/>
          <w:szCs w:val="28"/>
          <w:lang w:eastAsia="ru-RU"/>
        </w:rPr>
        <w:t>ования «Город Майкоп» территорий</w:t>
      </w:r>
      <w:r w:rsidR="0028019B" w:rsidRPr="00A67D4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</w:t>
      </w:r>
      <w:r w:rsidR="00322B2A" w:rsidRPr="00A67D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67D4E" w:rsidRPr="00A67D4E">
        <w:rPr>
          <w:rFonts w:ascii="Times New Roman" w:hAnsi="Times New Roman" w:cs="Times New Roman"/>
          <w:sz w:val="28"/>
          <w:szCs w:val="28"/>
          <w:lang w:eastAsia="ru-RU"/>
        </w:rPr>
        <w:t>изложив раздел 25 приложения «</w:t>
      </w:r>
      <w:r w:rsidR="00A67D4E" w:rsidRPr="00A67D4E">
        <w:rPr>
          <w:rFonts w:ascii="Times New Roman" w:hAnsi="Times New Roman" w:cs="Times New Roman"/>
          <w:sz w:val="28"/>
          <w:szCs w:val="28"/>
        </w:rPr>
        <w:t xml:space="preserve">Территории общеобразовательных организаций муниципального образования «Город Майкоп» в </w:t>
      </w:r>
      <w:r w:rsidR="00BA1FC3" w:rsidRPr="00A67D4E">
        <w:rPr>
          <w:rFonts w:ascii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A67D4E" w:rsidRPr="00A67D4E" w:rsidRDefault="00655264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4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A2C50" w:rsidRPr="004A2C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25. </w:t>
      </w:r>
      <w:r w:rsidR="00A67D4E" w:rsidRPr="004A2C5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«Начальная школа № 33»</w:t>
      </w:r>
      <w:r w:rsidR="00A67D4E">
        <w:rPr>
          <w:rFonts w:ascii="Times New Roman" w:hAnsi="Times New Roman" w:cs="Times New Roman"/>
          <w:sz w:val="28"/>
          <w:szCs w:val="28"/>
        </w:rPr>
        <w:t>.</w:t>
      </w:r>
    </w:p>
    <w:p w:rsidR="00BA1FC3" w:rsidRPr="00A67D4E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4E">
        <w:rPr>
          <w:rFonts w:ascii="Times New Roman" w:hAnsi="Times New Roman" w:cs="Times New Roman"/>
          <w:sz w:val="28"/>
          <w:szCs w:val="28"/>
        </w:rPr>
        <w:t>Республика Адыгея, г. Майкоп, ул. Привокзальная, 288.</w:t>
      </w:r>
    </w:p>
    <w:p w:rsidR="00BA1FC3" w:rsidRPr="00A67D4E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4E">
        <w:rPr>
          <w:rFonts w:ascii="Times New Roman" w:hAnsi="Times New Roman" w:cs="Times New Roman"/>
          <w:sz w:val="28"/>
          <w:szCs w:val="28"/>
        </w:rPr>
        <w:t>Закрепленная территория в границах: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п. Западный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Полевая;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Весенняя;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Светлая;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Молодежная;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Центральная;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Вишневая;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Тополиная;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Мира;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Клубная;</w:t>
      </w:r>
    </w:p>
    <w:p w:rsidR="00BA1FC3" w:rsidRPr="00BA1FC3" w:rsidRDefault="004A2C50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4406900</wp:posOffset>
            </wp:positionH>
            <wp:positionV relativeFrom="margin">
              <wp:posOffset>9093118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FC3" w:rsidRPr="00BA1FC3">
        <w:rPr>
          <w:rFonts w:ascii="Times New Roman" w:hAnsi="Times New Roman" w:cs="Times New Roman"/>
          <w:sz w:val="28"/>
          <w:szCs w:val="28"/>
        </w:rPr>
        <w:t>- ул. Юбилейная;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lastRenderedPageBreak/>
        <w:t>- ул. </w:t>
      </w:r>
      <w:proofErr w:type="spellStart"/>
      <w:r w:rsidRPr="00BA1FC3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Pr="00BA1FC3">
        <w:rPr>
          <w:rFonts w:ascii="Times New Roman" w:hAnsi="Times New Roman" w:cs="Times New Roman"/>
          <w:sz w:val="28"/>
          <w:szCs w:val="28"/>
        </w:rPr>
        <w:t>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Новая;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Солнечная;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Луговая;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Совхозная;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 ул. Рабочая;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пер. Зеленый;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Дружбы;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пер. Северный;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пер. Восточный;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пер. Тихий.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г. Майкоп: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Лоскутовых;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«60 лет Советской Адыгеи»;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Матросова;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Д. Донского;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Репина;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пер. Совхозный;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Краснодарская - от ул. </w:t>
      </w:r>
      <w:proofErr w:type="spellStart"/>
      <w:r w:rsidRPr="00BA1FC3">
        <w:rPr>
          <w:rFonts w:ascii="Times New Roman" w:hAnsi="Times New Roman" w:cs="Times New Roman"/>
          <w:sz w:val="28"/>
          <w:szCs w:val="28"/>
        </w:rPr>
        <w:t>Патриса</w:t>
      </w:r>
      <w:proofErr w:type="spellEnd"/>
      <w:r w:rsidRPr="00BA1FC3">
        <w:rPr>
          <w:rFonts w:ascii="Times New Roman" w:hAnsi="Times New Roman" w:cs="Times New Roman"/>
          <w:sz w:val="28"/>
          <w:szCs w:val="28"/>
        </w:rPr>
        <w:t xml:space="preserve"> Лумумбы до ул. Свободы;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Герцена - от ул. </w:t>
      </w:r>
      <w:proofErr w:type="spellStart"/>
      <w:r w:rsidRPr="00BA1FC3">
        <w:rPr>
          <w:rFonts w:ascii="Times New Roman" w:hAnsi="Times New Roman" w:cs="Times New Roman"/>
          <w:sz w:val="28"/>
          <w:szCs w:val="28"/>
        </w:rPr>
        <w:t>Патриса</w:t>
      </w:r>
      <w:proofErr w:type="spellEnd"/>
      <w:r w:rsidRPr="00BA1FC3">
        <w:rPr>
          <w:rFonts w:ascii="Times New Roman" w:hAnsi="Times New Roman" w:cs="Times New Roman"/>
          <w:sz w:val="28"/>
          <w:szCs w:val="28"/>
        </w:rPr>
        <w:t xml:space="preserve"> Лумумбы до конца улицы;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Привокзальная - от ул. </w:t>
      </w:r>
      <w:proofErr w:type="spellStart"/>
      <w:r w:rsidRPr="00BA1FC3">
        <w:rPr>
          <w:rFonts w:ascii="Times New Roman" w:hAnsi="Times New Roman" w:cs="Times New Roman"/>
          <w:sz w:val="28"/>
          <w:szCs w:val="28"/>
        </w:rPr>
        <w:t>Патриса</w:t>
      </w:r>
      <w:proofErr w:type="spellEnd"/>
      <w:r w:rsidRPr="00BA1FC3">
        <w:rPr>
          <w:rFonts w:ascii="Times New Roman" w:hAnsi="Times New Roman" w:cs="Times New Roman"/>
          <w:sz w:val="28"/>
          <w:szCs w:val="28"/>
        </w:rPr>
        <w:t xml:space="preserve"> Лумумбы до конца улицы;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Калинина - от ул. </w:t>
      </w:r>
      <w:proofErr w:type="spellStart"/>
      <w:r w:rsidRPr="00BA1FC3">
        <w:rPr>
          <w:rFonts w:ascii="Times New Roman" w:hAnsi="Times New Roman" w:cs="Times New Roman"/>
          <w:sz w:val="28"/>
          <w:szCs w:val="28"/>
        </w:rPr>
        <w:t>Патриса</w:t>
      </w:r>
      <w:proofErr w:type="spellEnd"/>
      <w:r w:rsidRPr="00BA1FC3">
        <w:rPr>
          <w:rFonts w:ascii="Times New Roman" w:hAnsi="Times New Roman" w:cs="Times New Roman"/>
          <w:sz w:val="28"/>
          <w:szCs w:val="28"/>
        </w:rPr>
        <w:t xml:space="preserve"> Лумумбы до конца улицы;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</w:t>
      </w:r>
      <w:proofErr w:type="spellStart"/>
      <w:r w:rsidRPr="00BA1FC3">
        <w:rPr>
          <w:rFonts w:ascii="Times New Roman" w:hAnsi="Times New Roman" w:cs="Times New Roman"/>
          <w:sz w:val="28"/>
          <w:szCs w:val="28"/>
        </w:rPr>
        <w:t>Хакурате</w:t>
      </w:r>
      <w:proofErr w:type="spellEnd"/>
      <w:r w:rsidRPr="00BA1FC3">
        <w:rPr>
          <w:rFonts w:ascii="Times New Roman" w:hAnsi="Times New Roman" w:cs="Times New Roman"/>
          <w:sz w:val="28"/>
          <w:szCs w:val="28"/>
        </w:rPr>
        <w:t xml:space="preserve"> - от ул. </w:t>
      </w:r>
      <w:proofErr w:type="spellStart"/>
      <w:r w:rsidRPr="00BA1FC3">
        <w:rPr>
          <w:rFonts w:ascii="Times New Roman" w:hAnsi="Times New Roman" w:cs="Times New Roman"/>
          <w:sz w:val="28"/>
          <w:szCs w:val="28"/>
        </w:rPr>
        <w:t>Патриса</w:t>
      </w:r>
      <w:proofErr w:type="spellEnd"/>
      <w:r w:rsidRPr="00BA1FC3">
        <w:rPr>
          <w:rFonts w:ascii="Times New Roman" w:hAnsi="Times New Roman" w:cs="Times New Roman"/>
          <w:sz w:val="28"/>
          <w:szCs w:val="28"/>
        </w:rPr>
        <w:t xml:space="preserve"> Лумумбы до конца улицы;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Некрасова - от ул. </w:t>
      </w:r>
      <w:proofErr w:type="spellStart"/>
      <w:r w:rsidRPr="00BA1FC3">
        <w:rPr>
          <w:rFonts w:ascii="Times New Roman" w:hAnsi="Times New Roman" w:cs="Times New Roman"/>
          <w:sz w:val="28"/>
          <w:szCs w:val="28"/>
        </w:rPr>
        <w:t>Патриса</w:t>
      </w:r>
      <w:proofErr w:type="spellEnd"/>
      <w:r w:rsidRPr="00BA1FC3">
        <w:rPr>
          <w:rFonts w:ascii="Times New Roman" w:hAnsi="Times New Roman" w:cs="Times New Roman"/>
          <w:sz w:val="28"/>
          <w:szCs w:val="28"/>
        </w:rPr>
        <w:t xml:space="preserve"> Лумумбы до конца улицы;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Ветеранов - от ул. </w:t>
      </w:r>
      <w:proofErr w:type="spellStart"/>
      <w:r w:rsidRPr="00BA1FC3">
        <w:rPr>
          <w:rFonts w:ascii="Times New Roman" w:hAnsi="Times New Roman" w:cs="Times New Roman"/>
          <w:sz w:val="28"/>
          <w:szCs w:val="28"/>
        </w:rPr>
        <w:t>Патриса</w:t>
      </w:r>
      <w:proofErr w:type="spellEnd"/>
      <w:r w:rsidRPr="00BA1FC3">
        <w:rPr>
          <w:rFonts w:ascii="Times New Roman" w:hAnsi="Times New Roman" w:cs="Times New Roman"/>
          <w:sz w:val="28"/>
          <w:szCs w:val="28"/>
        </w:rPr>
        <w:t xml:space="preserve"> Лумумбы до конца улицы;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 xml:space="preserve">- ул. Курганная (четная сторона) - от </w:t>
      </w:r>
      <w:proofErr w:type="spellStart"/>
      <w:r w:rsidRPr="00BA1FC3">
        <w:rPr>
          <w:rFonts w:ascii="Times New Roman" w:hAnsi="Times New Roman" w:cs="Times New Roman"/>
          <w:sz w:val="28"/>
          <w:szCs w:val="28"/>
        </w:rPr>
        <w:t>Патриса</w:t>
      </w:r>
      <w:proofErr w:type="spellEnd"/>
      <w:r w:rsidRPr="00BA1FC3">
        <w:rPr>
          <w:rFonts w:ascii="Times New Roman" w:hAnsi="Times New Roman" w:cs="Times New Roman"/>
          <w:sz w:val="28"/>
          <w:szCs w:val="28"/>
        </w:rPr>
        <w:t xml:space="preserve"> Лумумбы до ул. Красногвардейской; (нечетная сторона) - от ул. </w:t>
      </w:r>
      <w:proofErr w:type="spellStart"/>
      <w:r w:rsidRPr="00BA1FC3">
        <w:rPr>
          <w:rFonts w:ascii="Times New Roman" w:hAnsi="Times New Roman" w:cs="Times New Roman"/>
          <w:sz w:val="28"/>
          <w:szCs w:val="28"/>
        </w:rPr>
        <w:t>Патриса</w:t>
      </w:r>
      <w:proofErr w:type="spellEnd"/>
      <w:r w:rsidRPr="00BA1FC3">
        <w:rPr>
          <w:rFonts w:ascii="Times New Roman" w:hAnsi="Times New Roman" w:cs="Times New Roman"/>
          <w:sz w:val="28"/>
          <w:szCs w:val="28"/>
        </w:rPr>
        <w:t xml:space="preserve"> Лумумбы до ул. </w:t>
      </w:r>
      <w:r w:rsidRPr="00BA1F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FC3">
        <w:rPr>
          <w:rFonts w:ascii="Times New Roman" w:hAnsi="Times New Roman" w:cs="Times New Roman"/>
          <w:sz w:val="28"/>
          <w:szCs w:val="28"/>
        </w:rPr>
        <w:t xml:space="preserve"> Интернационала;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Крестьянская - от ул. </w:t>
      </w:r>
      <w:proofErr w:type="spellStart"/>
      <w:r w:rsidRPr="00BA1FC3">
        <w:rPr>
          <w:rFonts w:ascii="Times New Roman" w:hAnsi="Times New Roman" w:cs="Times New Roman"/>
          <w:sz w:val="28"/>
          <w:szCs w:val="28"/>
        </w:rPr>
        <w:t>Патриса</w:t>
      </w:r>
      <w:proofErr w:type="spellEnd"/>
      <w:r w:rsidRPr="00BA1FC3">
        <w:rPr>
          <w:rFonts w:ascii="Times New Roman" w:hAnsi="Times New Roman" w:cs="Times New Roman"/>
          <w:sz w:val="28"/>
          <w:szCs w:val="28"/>
        </w:rPr>
        <w:t xml:space="preserve"> Лумумбы до ул. </w:t>
      </w:r>
      <w:r w:rsidRPr="00BA1F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FC3">
        <w:rPr>
          <w:rFonts w:ascii="Times New Roman" w:hAnsi="Times New Roman" w:cs="Times New Roman"/>
          <w:sz w:val="28"/>
          <w:szCs w:val="28"/>
        </w:rPr>
        <w:t xml:space="preserve"> Интернационала;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Пролетарская (четная сторона) - от ул. </w:t>
      </w:r>
      <w:proofErr w:type="spellStart"/>
      <w:r w:rsidRPr="00BA1FC3">
        <w:rPr>
          <w:rFonts w:ascii="Times New Roman" w:hAnsi="Times New Roman" w:cs="Times New Roman"/>
          <w:sz w:val="28"/>
          <w:szCs w:val="28"/>
        </w:rPr>
        <w:t>Патриса</w:t>
      </w:r>
      <w:proofErr w:type="spellEnd"/>
      <w:r w:rsidRPr="00BA1FC3">
        <w:rPr>
          <w:rFonts w:ascii="Times New Roman" w:hAnsi="Times New Roman" w:cs="Times New Roman"/>
          <w:sz w:val="28"/>
          <w:szCs w:val="28"/>
        </w:rPr>
        <w:t xml:space="preserve"> Лумумбы до ул. </w:t>
      </w:r>
      <w:r w:rsidRPr="00BA1F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FC3">
        <w:rPr>
          <w:rFonts w:ascii="Times New Roman" w:hAnsi="Times New Roman" w:cs="Times New Roman"/>
          <w:sz w:val="28"/>
          <w:szCs w:val="28"/>
        </w:rPr>
        <w:t xml:space="preserve"> Интернационала;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Красногвардейская (четная сторона);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Юннатов - от ул. </w:t>
      </w:r>
      <w:proofErr w:type="spellStart"/>
      <w:r w:rsidRPr="00BA1FC3">
        <w:rPr>
          <w:rFonts w:ascii="Times New Roman" w:hAnsi="Times New Roman" w:cs="Times New Roman"/>
          <w:sz w:val="28"/>
          <w:szCs w:val="28"/>
        </w:rPr>
        <w:t>Хакурате</w:t>
      </w:r>
      <w:proofErr w:type="spellEnd"/>
      <w:r w:rsidRPr="00BA1FC3">
        <w:rPr>
          <w:rFonts w:ascii="Times New Roman" w:hAnsi="Times New Roman" w:cs="Times New Roman"/>
          <w:sz w:val="28"/>
          <w:szCs w:val="28"/>
        </w:rPr>
        <w:t xml:space="preserve"> до ул. Юбилейная;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9 Января - от ул. Курганная до ул. Герцена;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</w:t>
      </w:r>
      <w:r w:rsidRPr="00BA1F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FC3">
        <w:rPr>
          <w:rFonts w:ascii="Times New Roman" w:hAnsi="Times New Roman" w:cs="Times New Roman"/>
          <w:sz w:val="28"/>
          <w:szCs w:val="28"/>
        </w:rPr>
        <w:t xml:space="preserve"> Интернационала (четная сторона) от ул. Димитрова до ул. Герцена;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 Горького - от ул. Пролетарская до ул. Краснодарская;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Свободы - от ул. Пролетарская до ул. Краснодарская;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Школьная - от ул. Пролетарская до ул. Краснодарская;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</w:t>
      </w:r>
      <w:proofErr w:type="spellStart"/>
      <w:r w:rsidRPr="00BA1FC3">
        <w:rPr>
          <w:rFonts w:ascii="Times New Roman" w:hAnsi="Times New Roman" w:cs="Times New Roman"/>
          <w:sz w:val="28"/>
          <w:szCs w:val="28"/>
        </w:rPr>
        <w:t>Патриса</w:t>
      </w:r>
      <w:proofErr w:type="spellEnd"/>
      <w:r w:rsidRPr="00BA1FC3">
        <w:rPr>
          <w:rFonts w:ascii="Times New Roman" w:hAnsi="Times New Roman" w:cs="Times New Roman"/>
          <w:sz w:val="28"/>
          <w:szCs w:val="28"/>
        </w:rPr>
        <w:t xml:space="preserve"> Лумумбы - от ул. Пролетарская до ул. Краснодарская;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Пионерская (нечетная сторона) - от ул. </w:t>
      </w:r>
      <w:r w:rsidRPr="00BA1F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FC3">
        <w:rPr>
          <w:rFonts w:ascii="Times New Roman" w:hAnsi="Times New Roman" w:cs="Times New Roman"/>
          <w:sz w:val="28"/>
          <w:szCs w:val="28"/>
        </w:rPr>
        <w:t xml:space="preserve"> Интернационала до ул. Чкалова;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12 Марта - от ул. </w:t>
      </w:r>
      <w:r w:rsidRPr="00BA1F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FC3">
        <w:rPr>
          <w:rFonts w:ascii="Times New Roman" w:hAnsi="Times New Roman" w:cs="Times New Roman"/>
          <w:sz w:val="28"/>
          <w:szCs w:val="28"/>
        </w:rPr>
        <w:t xml:space="preserve"> Интернационала до ул. Чкалова;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lastRenderedPageBreak/>
        <w:t>- ул. Шевченко - от ул. </w:t>
      </w:r>
      <w:r w:rsidRPr="00BA1F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FC3">
        <w:rPr>
          <w:rFonts w:ascii="Times New Roman" w:hAnsi="Times New Roman" w:cs="Times New Roman"/>
          <w:sz w:val="28"/>
          <w:szCs w:val="28"/>
        </w:rPr>
        <w:t xml:space="preserve"> Интернационала до ул. Чкалова;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Степная - от ул. </w:t>
      </w:r>
      <w:r w:rsidRPr="00BA1F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FC3">
        <w:rPr>
          <w:rFonts w:ascii="Times New Roman" w:hAnsi="Times New Roman" w:cs="Times New Roman"/>
          <w:sz w:val="28"/>
          <w:szCs w:val="28"/>
        </w:rPr>
        <w:t xml:space="preserve"> Интернационала до ул. Чкалова;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Пирогова - от ул. </w:t>
      </w:r>
      <w:r w:rsidRPr="00BA1F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FC3">
        <w:rPr>
          <w:rFonts w:ascii="Times New Roman" w:hAnsi="Times New Roman" w:cs="Times New Roman"/>
          <w:sz w:val="28"/>
          <w:szCs w:val="28"/>
        </w:rPr>
        <w:t xml:space="preserve"> Интернационала до ул. Чкалова;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Верещагина - от ул. </w:t>
      </w:r>
      <w:r w:rsidRPr="00BA1F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FC3">
        <w:rPr>
          <w:rFonts w:ascii="Times New Roman" w:hAnsi="Times New Roman" w:cs="Times New Roman"/>
          <w:sz w:val="28"/>
          <w:szCs w:val="28"/>
        </w:rPr>
        <w:t xml:space="preserve"> Интернационала до ул. Чкалова;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Ворошилова (четная сторона) - от ул. </w:t>
      </w:r>
      <w:r w:rsidRPr="00BA1F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FC3">
        <w:rPr>
          <w:rFonts w:ascii="Times New Roman" w:hAnsi="Times New Roman" w:cs="Times New Roman"/>
          <w:sz w:val="28"/>
          <w:szCs w:val="28"/>
        </w:rPr>
        <w:t xml:space="preserve"> Интернационала до ул. Чкалова;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Ворошилова (нечетная сторона) - от ул. </w:t>
      </w:r>
      <w:r w:rsidRPr="00BA1F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FC3">
        <w:rPr>
          <w:rFonts w:ascii="Times New Roman" w:hAnsi="Times New Roman" w:cs="Times New Roman"/>
          <w:sz w:val="28"/>
          <w:szCs w:val="28"/>
        </w:rPr>
        <w:t xml:space="preserve"> Интернационала до ул. Дальняя;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Гончарова (четная сторона) - от ул. </w:t>
      </w:r>
      <w:r w:rsidRPr="00BA1F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FC3">
        <w:rPr>
          <w:rFonts w:ascii="Times New Roman" w:hAnsi="Times New Roman" w:cs="Times New Roman"/>
          <w:sz w:val="28"/>
          <w:szCs w:val="28"/>
        </w:rPr>
        <w:t xml:space="preserve"> Интернационала до ул. Дальняя;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Чкалова (четная сторона) - от ул. Ворошилова до ул. Шевченко;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Куйбышева;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Аэродромная;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Толстого;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Дальняя - от ул. Ворошилова до ул. 12 Марта;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Дальняя (четная сторона) - от ул. Ворошилова до ул. Гончарова;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Ж. Попова - от ул. Гончарова до ул. 12 Марта;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9 Января - от ул. Гончарова до ул. Пионерская;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</w:t>
      </w:r>
      <w:r w:rsidRPr="00BA1F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FC3">
        <w:rPr>
          <w:rFonts w:ascii="Times New Roman" w:hAnsi="Times New Roman" w:cs="Times New Roman"/>
          <w:sz w:val="28"/>
          <w:szCs w:val="28"/>
        </w:rPr>
        <w:t xml:space="preserve"> Интернационала (нечетная сторона) - от ул. Гончарова до ул. Пионерской (нечетная сторона);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 ул. Гайдара от ул. III Интернационала до 9 Января;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BA1FC3">
        <w:rPr>
          <w:rFonts w:ascii="Times New Roman" w:hAnsi="Times New Roman" w:cs="Times New Roman"/>
          <w:sz w:val="28"/>
          <w:szCs w:val="28"/>
        </w:rPr>
        <w:t>МОПРа</w:t>
      </w:r>
      <w:proofErr w:type="spellEnd"/>
      <w:r w:rsidRPr="00BA1FC3">
        <w:rPr>
          <w:rFonts w:ascii="Times New Roman" w:hAnsi="Times New Roman" w:cs="Times New Roman"/>
          <w:sz w:val="28"/>
          <w:szCs w:val="28"/>
        </w:rPr>
        <w:t xml:space="preserve"> от ул. III Интернационала до 9 Января;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 Новая от ул. Ж. Попова до Дальняя;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Курганная - от ул.  </w:t>
      </w:r>
      <w:r w:rsidRPr="00BA1F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FC3">
        <w:rPr>
          <w:rFonts w:ascii="Times New Roman" w:hAnsi="Times New Roman" w:cs="Times New Roman"/>
          <w:sz w:val="28"/>
          <w:szCs w:val="28"/>
        </w:rPr>
        <w:t xml:space="preserve"> Интернационала до ул. Чкалова;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Крестьянская - от ул.  </w:t>
      </w:r>
      <w:r w:rsidRPr="00BA1F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FC3">
        <w:rPr>
          <w:rFonts w:ascii="Times New Roman" w:hAnsi="Times New Roman" w:cs="Times New Roman"/>
          <w:sz w:val="28"/>
          <w:szCs w:val="28"/>
        </w:rPr>
        <w:t xml:space="preserve"> Интернационала до ул. 9 Января;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Димитрова - от начала улицы до ул. Чкалова;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Депутатская - от начала улицы до ул. Чкалова;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Чкалова - (четная сторона) от ул. Пионерская до ул. Курганная;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 </w:t>
      </w:r>
      <w:r w:rsidRPr="00BA1F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1FC3">
        <w:rPr>
          <w:rFonts w:ascii="Times New Roman" w:hAnsi="Times New Roman" w:cs="Times New Roman"/>
          <w:sz w:val="28"/>
          <w:szCs w:val="28"/>
        </w:rPr>
        <w:t xml:space="preserve"> Интернационала - от ул. Пионерская до ул. Курганная.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12 Марта - от ул. Чкалова до ул. Юннатов;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Шевченко - от ул. Чкалова до ул. Павлова;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Степная - от ул. Чкалова до ул. Павлова;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Пирогова - от ул. Чкалова до ул. Павлова;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Верещагина - от ул. Чкалова до ул. Павлова;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Ворошилова - от ул. Чкалова до ул. Павлова;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Ворошилова (нечетная сторона) - от ул. Чкалова до ул. Дальней;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Дальняя (нечетная сторона) - от ул. Ворошилова до ул. Гончарова;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 Юннатов – от ул. 12 Марта до ул. Пионерская;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пер. Новый;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Новая;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пер. Дачный;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Владимировская;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пер. Южный;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lastRenderedPageBreak/>
        <w:t>- ул. Гончарова - от ул. Дальняя до конца улицы;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Павлова;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Пугачева;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Менделеева;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Фурманова;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Спартаковская;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Чапаева;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Чкалова (нечетная сторона) - от начала улицы до ул. Пионерская;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Чкалова; 65;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Димитрова - от ул. Чкалова до конца улицы;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Юннатов - от ул. Пионерская до ул. </w:t>
      </w:r>
      <w:proofErr w:type="spellStart"/>
      <w:r w:rsidRPr="00BA1FC3">
        <w:rPr>
          <w:rFonts w:ascii="Times New Roman" w:hAnsi="Times New Roman" w:cs="Times New Roman"/>
          <w:sz w:val="28"/>
          <w:szCs w:val="28"/>
        </w:rPr>
        <w:t>Хакурате</w:t>
      </w:r>
      <w:proofErr w:type="spellEnd"/>
      <w:r w:rsidRPr="00BA1FC3">
        <w:rPr>
          <w:rFonts w:ascii="Times New Roman" w:hAnsi="Times New Roman" w:cs="Times New Roman"/>
          <w:sz w:val="28"/>
          <w:szCs w:val="28"/>
        </w:rPr>
        <w:t>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Депутатская - от ул. Чкалова до ул. Юннатов;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Пионерская - от ул. Чкалова до ул. Юннатов;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Чкалова - (нечетная сторона) от ул. Пионерская до ул. Курганная;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Красногвардейская (нечетная сторона);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 Загородная;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ДНТ «Дружба»;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ДНТ «Весна»;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ДНТ «Мичуринец»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СНТ «Птицевод»;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СНТ «Коммунальник - 2».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Новая застройка в западной части г. Майкопа: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 ул. Ворошилова;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 ул. Пирогова;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 Павлова;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 ул. Степная;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 ул. Остапенко Н.И.</w:t>
      </w:r>
    </w:p>
    <w:p w:rsidR="00BA1FC3" w:rsidRPr="00BA1FC3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- ул. Остапенко Н.И., 33;</w:t>
      </w:r>
    </w:p>
    <w:p w:rsidR="009841AC" w:rsidRDefault="00BA1FC3" w:rsidP="00A67D4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FC3">
        <w:rPr>
          <w:rFonts w:ascii="Times New Roman" w:hAnsi="Times New Roman" w:cs="Times New Roman"/>
          <w:sz w:val="28"/>
          <w:szCs w:val="28"/>
        </w:rPr>
        <w:t>- 12 Марта, 160.</w:t>
      </w:r>
      <w:r w:rsidR="009841AC" w:rsidRPr="00BA1FC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67D4E" w:rsidRPr="00C843E3" w:rsidRDefault="00A67D4E" w:rsidP="00A67D4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C843E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61442B" w:rsidRPr="00BA1FC3" w:rsidRDefault="00A67D4E" w:rsidP="006C6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616AE" w:rsidRPr="006C63D9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3" w:name="sub_4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118A" w:rsidRPr="006C63D9">
        <w:rPr>
          <w:rFonts w:ascii="Times New Roman" w:hAnsi="Times New Roman" w:cs="Times New Roman"/>
          <w:sz w:val="28"/>
          <w:szCs w:val="28"/>
          <w:lang w:eastAsia="ru-RU"/>
        </w:rPr>
        <w:t>Постановле</w:t>
      </w:r>
      <w:r w:rsidR="002013FF" w:rsidRPr="006C63D9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="00E219E4" w:rsidRPr="006C63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63D9" w:rsidRPr="006C63D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C63D9" w:rsidRPr="006C63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6C63D9" w:rsidRPr="006C63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постановлени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6C63D9" w:rsidRPr="006C63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Майкоп» от 11.03.2020 № 234 «О закреплении за муниципальными бюджетными общеобразовательными организациями муниципального образования «Го</w:t>
      </w:r>
      <w:r w:rsidR="00F07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 Майкоп» территорий</w:t>
      </w:r>
      <w:r w:rsidR="006C63D9" w:rsidRPr="006C63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</w:t>
      </w:r>
      <w:r w:rsidR="006C63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1EF" w:rsidRPr="00BA1FC3">
        <w:rPr>
          <w:rFonts w:ascii="Times New Roman" w:hAnsi="Times New Roman" w:cs="Times New Roman"/>
          <w:sz w:val="28"/>
          <w:szCs w:val="28"/>
          <w:lang w:eastAsia="ru-RU"/>
        </w:rPr>
        <w:t>вступает в силу</w:t>
      </w:r>
      <w:r w:rsidR="00ED1AA0" w:rsidRPr="00BA1FC3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7218FD" w:rsidRPr="00BA1FC3">
        <w:rPr>
          <w:rFonts w:ascii="Times New Roman" w:hAnsi="Times New Roman" w:cs="Times New Roman"/>
          <w:sz w:val="28"/>
          <w:szCs w:val="28"/>
          <w:lang w:eastAsia="ru-RU"/>
        </w:rPr>
        <w:t>о дня</w:t>
      </w:r>
      <w:r w:rsidR="00ED1AA0" w:rsidRPr="00BA1FC3">
        <w:rPr>
          <w:rFonts w:ascii="Times New Roman" w:hAnsi="Times New Roman" w:cs="Times New Roman"/>
          <w:sz w:val="28"/>
          <w:szCs w:val="28"/>
          <w:lang w:eastAsia="ru-RU"/>
        </w:rPr>
        <w:t xml:space="preserve"> его подписания и распространяется на правоотношения</w:t>
      </w:r>
      <w:r w:rsidR="007218FD" w:rsidRPr="00BA1FC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D1AA0" w:rsidRPr="00BA1FC3">
        <w:rPr>
          <w:rFonts w:ascii="Times New Roman" w:hAnsi="Times New Roman" w:cs="Times New Roman"/>
          <w:sz w:val="28"/>
          <w:szCs w:val="28"/>
          <w:lang w:eastAsia="ru-RU"/>
        </w:rPr>
        <w:t xml:space="preserve"> возникшие</w:t>
      </w:r>
      <w:r w:rsidR="008D31EF" w:rsidRPr="00BA1F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1C4" w:rsidRPr="00BA1FC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C63D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66BFB" w:rsidRPr="00BA1F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63D9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E66BFB" w:rsidRPr="00BA1FC3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6C63D9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3E41C4" w:rsidRPr="00BA1FC3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8D31EF" w:rsidRPr="00BA1F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1AA0" w:rsidRDefault="00ED1AA0" w:rsidP="00BA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05A" w:rsidRDefault="0016105A" w:rsidP="00ED1A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3"/>
    <w:p w:rsidR="00A67D4E" w:rsidRDefault="00A67D4E" w:rsidP="0022318F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67D4E" w:rsidRDefault="0061442B" w:rsidP="00A67D4E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2B">
        <w:rPr>
          <w:rFonts w:ascii="Times New Roman" w:hAnsi="Times New Roman" w:cs="Times New Roman"/>
          <w:sz w:val="28"/>
          <w:szCs w:val="28"/>
        </w:rPr>
        <w:t>Глав</w:t>
      </w:r>
      <w:r w:rsidR="00A67D4E">
        <w:rPr>
          <w:rFonts w:ascii="Times New Roman" w:hAnsi="Times New Roman" w:cs="Times New Roman"/>
          <w:sz w:val="28"/>
          <w:szCs w:val="28"/>
        </w:rPr>
        <w:t>ы</w:t>
      </w:r>
      <w:r w:rsidRPr="006144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67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42B" w:rsidRPr="0061442B" w:rsidRDefault="0061442B" w:rsidP="00A67D4E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2B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Pr="0061442B">
        <w:rPr>
          <w:rFonts w:ascii="Times New Roman" w:hAnsi="Times New Roman" w:cs="Times New Roman"/>
          <w:sz w:val="28"/>
          <w:szCs w:val="28"/>
        </w:rPr>
        <w:t>Майкоп»</w:t>
      </w:r>
      <w:r w:rsidRPr="0061442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1442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218FD">
        <w:rPr>
          <w:rFonts w:ascii="Times New Roman" w:hAnsi="Times New Roman" w:cs="Times New Roman"/>
          <w:sz w:val="28"/>
          <w:szCs w:val="28"/>
        </w:rPr>
        <w:t xml:space="preserve"> </w:t>
      </w:r>
      <w:r w:rsidR="00A67D4E">
        <w:rPr>
          <w:rFonts w:ascii="Times New Roman" w:hAnsi="Times New Roman" w:cs="Times New Roman"/>
          <w:sz w:val="28"/>
          <w:szCs w:val="28"/>
        </w:rPr>
        <w:t>С.В. Стельмах</w:t>
      </w:r>
    </w:p>
    <w:sectPr w:rsidR="0061442B" w:rsidRPr="0061442B" w:rsidSect="003E41C4">
      <w:headerReference w:type="defaul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CA" w:rsidRDefault="00B269CA" w:rsidP="00F91B25">
      <w:pPr>
        <w:spacing w:after="0" w:line="240" w:lineRule="auto"/>
      </w:pPr>
      <w:r>
        <w:separator/>
      </w:r>
    </w:p>
  </w:endnote>
  <w:endnote w:type="continuationSeparator" w:id="0">
    <w:p w:rsidR="00B269CA" w:rsidRDefault="00B269CA" w:rsidP="00F9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CA" w:rsidRDefault="00B269CA" w:rsidP="00F91B25">
      <w:pPr>
        <w:spacing w:after="0" w:line="240" w:lineRule="auto"/>
      </w:pPr>
      <w:r>
        <w:separator/>
      </w:r>
    </w:p>
  </w:footnote>
  <w:footnote w:type="continuationSeparator" w:id="0">
    <w:p w:rsidR="00B269CA" w:rsidRDefault="00B269CA" w:rsidP="00F9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338419"/>
      <w:docPartObj>
        <w:docPartGallery w:val="Page Numbers (Top of Page)"/>
        <w:docPartUnique/>
      </w:docPartObj>
    </w:sdtPr>
    <w:sdtEndPr/>
    <w:sdtContent>
      <w:p w:rsidR="00F91B25" w:rsidRDefault="00F91B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86B">
          <w:rPr>
            <w:noProof/>
          </w:rPr>
          <w:t>4</w:t>
        </w:r>
        <w:r>
          <w:fldChar w:fldCharType="end"/>
        </w:r>
      </w:p>
    </w:sdtContent>
  </w:sdt>
  <w:p w:rsidR="00F91B25" w:rsidRDefault="00F91B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46"/>
    <w:rsid w:val="000D6E81"/>
    <w:rsid w:val="00120A26"/>
    <w:rsid w:val="00145B98"/>
    <w:rsid w:val="0016105A"/>
    <w:rsid w:val="001D118A"/>
    <w:rsid w:val="001E2554"/>
    <w:rsid w:val="002013FF"/>
    <w:rsid w:val="0022318F"/>
    <w:rsid w:val="002328F4"/>
    <w:rsid w:val="002616AE"/>
    <w:rsid w:val="0028019B"/>
    <w:rsid w:val="0028432C"/>
    <w:rsid w:val="002B41DE"/>
    <w:rsid w:val="002F2DBD"/>
    <w:rsid w:val="002F5266"/>
    <w:rsid w:val="00322B2A"/>
    <w:rsid w:val="00361A43"/>
    <w:rsid w:val="003D61A7"/>
    <w:rsid w:val="003E0211"/>
    <w:rsid w:val="003E41C4"/>
    <w:rsid w:val="0040729E"/>
    <w:rsid w:val="004264FC"/>
    <w:rsid w:val="00456042"/>
    <w:rsid w:val="004A2C50"/>
    <w:rsid w:val="004A3A8C"/>
    <w:rsid w:val="004F69D6"/>
    <w:rsid w:val="005065E8"/>
    <w:rsid w:val="005F133D"/>
    <w:rsid w:val="005F5077"/>
    <w:rsid w:val="00601A7B"/>
    <w:rsid w:val="0061093C"/>
    <w:rsid w:val="0061442B"/>
    <w:rsid w:val="0062025C"/>
    <w:rsid w:val="00637FBF"/>
    <w:rsid w:val="00655264"/>
    <w:rsid w:val="006C01C7"/>
    <w:rsid w:val="006C63D9"/>
    <w:rsid w:val="006E0BB8"/>
    <w:rsid w:val="006F0B49"/>
    <w:rsid w:val="007210F9"/>
    <w:rsid w:val="007218FD"/>
    <w:rsid w:val="00752B80"/>
    <w:rsid w:val="007E1C2F"/>
    <w:rsid w:val="00807CE7"/>
    <w:rsid w:val="008167D4"/>
    <w:rsid w:val="00842346"/>
    <w:rsid w:val="008C486B"/>
    <w:rsid w:val="008D31EF"/>
    <w:rsid w:val="008F18CB"/>
    <w:rsid w:val="008F4597"/>
    <w:rsid w:val="00961FC2"/>
    <w:rsid w:val="009841AC"/>
    <w:rsid w:val="00992025"/>
    <w:rsid w:val="009B442B"/>
    <w:rsid w:val="00A11A67"/>
    <w:rsid w:val="00A148BD"/>
    <w:rsid w:val="00A26F54"/>
    <w:rsid w:val="00A67D4E"/>
    <w:rsid w:val="00A90EF4"/>
    <w:rsid w:val="00A91217"/>
    <w:rsid w:val="00B269CA"/>
    <w:rsid w:val="00B5604C"/>
    <w:rsid w:val="00B66656"/>
    <w:rsid w:val="00B74A74"/>
    <w:rsid w:val="00B75440"/>
    <w:rsid w:val="00B831DC"/>
    <w:rsid w:val="00BA1FC3"/>
    <w:rsid w:val="00BD4BC1"/>
    <w:rsid w:val="00BF2195"/>
    <w:rsid w:val="00C57F4D"/>
    <w:rsid w:val="00C62B10"/>
    <w:rsid w:val="00C85EEF"/>
    <w:rsid w:val="00C87227"/>
    <w:rsid w:val="00CA41BF"/>
    <w:rsid w:val="00CD17BC"/>
    <w:rsid w:val="00D10DC0"/>
    <w:rsid w:val="00D778A9"/>
    <w:rsid w:val="00DA6312"/>
    <w:rsid w:val="00E00711"/>
    <w:rsid w:val="00E12BFB"/>
    <w:rsid w:val="00E219E4"/>
    <w:rsid w:val="00E66BFB"/>
    <w:rsid w:val="00EC73FB"/>
    <w:rsid w:val="00ED1AA0"/>
    <w:rsid w:val="00F0731B"/>
    <w:rsid w:val="00F91B25"/>
    <w:rsid w:val="00FE0C06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57325-B150-4BE4-AD68-A25B9A6E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1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3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07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C0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1B25"/>
  </w:style>
  <w:style w:type="paragraph" w:styleId="a8">
    <w:name w:val="footer"/>
    <w:basedOn w:val="a"/>
    <w:link w:val="a9"/>
    <w:uiPriority w:val="99"/>
    <w:unhideWhenUsed/>
    <w:rsid w:val="00F9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1B25"/>
  </w:style>
  <w:style w:type="paragraph" w:styleId="aa">
    <w:name w:val="No Spacing"/>
    <w:uiPriority w:val="1"/>
    <w:qFormat/>
    <w:rsid w:val="00BA1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3055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1362.6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Емиж Бэла Хазретовна</cp:lastModifiedBy>
  <cp:revision>10</cp:revision>
  <cp:lastPrinted>2021-04-15T07:38:00Z</cp:lastPrinted>
  <dcterms:created xsi:type="dcterms:W3CDTF">2021-03-25T11:54:00Z</dcterms:created>
  <dcterms:modified xsi:type="dcterms:W3CDTF">2021-04-15T07:39:00Z</dcterms:modified>
</cp:coreProperties>
</file>